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Form Wash L i Form Cure L to inteligentne urządzenia do obróbki modeli wydrukowanych w technologii SLA/LFS na drukarkach 3D Formlabs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Form Wash L i Form Cure L to inteligentne urządzenia do obróbki modeli wydrukowanych w technologii SLA/LFS na drukarkach 3D Formlabs</w:t>
      </w:r>
    </w:p>
    <w:p>
      <w:r>
        <w:rPr>
          <w:rFonts w:ascii="calibri" w:hAnsi="calibri" w:eastAsia="calibri" w:cs="calibri"/>
          <w:sz w:val="36"/>
          <w:szCs w:val="36"/>
          <w:b/>
        </w:rPr>
        <w:t xml:space="preserve"> </w:t>
      </w:r>
    </w:p>
    <w:p>
      <w:r>
        <w:rPr>
          <w:rFonts w:ascii="calibri" w:hAnsi="calibri" w:eastAsia="calibri" w:cs="calibri"/>
          <w:sz w:val="36"/>
          <w:szCs w:val="36"/>
          <w:b/>
        </w:rPr>
        <w:t xml:space="preserve"> Urządzenia w wersji L powstały z myślą o wielkoformatowych drukarkach 3D Form 3L i Form 3BL, ale są kompatybilne także z pozostałymi modelami tej serii (Form 2, Form 3, Form 3B).</w:t>
      </w:r>
    </w:p>
    <w:p>
      <w:r>
        <w:rPr>
          <w:rFonts w:ascii="calibri" w:hAnsi="calibri" w:eastAsia="calibri" w:cs="calibri"/>
          <w:sz w:val="36"/>
          <w:szCs w:val="36"/>
          <w:b/>
        </w:rPr>
        <w:t xml:space="preserve"> </w:t>
      </w:r>
    </w:p>
    <w:p>
      <w:r>
        <w:rPr>
          <w:rFonts w:ascii="calibri" w:hAnsi="calibri" w:eastAsia="calibri" w:cs="calibri"/>
          <w:sz w:val="36"/>
          <w:szCs w:val="36"/>
          <w:b/>
        </w:rPr>
        <w:t xml:space="preserve"> Dowiedz się więcej na temat najnowszych urządzeń w ofercie na:</w:t>
      </w:r>
    </w:p>
    <w:p>
      <w:r>
        <w:rPr>
          <w:rFonts w:ascii="calibri" w:hAnsi="calibri" w:eastAsia="calibri" w:cs="calibri"/>
          <w:sz w:val="36"/>
          <w:szCs w:val="36"/>
          <w:b/>
        </w:rPr>
        <w:t xml:space="preserve"> https://cadxpert.pl/aktualnosci/urzadzenia-do-postprocessingu-form-wash-i-form-cure-w-wersji-l-juz-dostepne-w-sprzedazy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 Form Wash L i Form Cure L to inteligentne urządzenia do obróbki modeli wydrukowanych w technologii SLA/LFS na drukarkach 3D Formlabs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Urządzenia w wersji L powstały z myślą o wielkoformatowych drukarkach 3D Form 3L i Form 3BL, ale są kompatybilne także z pozostałymi modelami tej serii (Form 2, Form 3, Form 3B).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Dowiedz się więcej na temat najnowszych urządzeń w ofercie na:</w:t>
      </w:r>
    </w:p>
    <w:p>
      <w:r>
        <w:rPr>
          <w:rFonts w:ascii="calibri" w:hAnsi="calibri" w:eastAsia="calibri" w:cs="calibri"/>
          <w:sz w:val="24"/>
          <w:szCs w:val="24"/>
        </w:rPr>
        <w:t xml:space="preserve">https://cadxpert.pl/aktualnosci/urzadzenia-do-postprocessingu-form-wash-i-form-cure-w-wersji-l-juz-dostepne-w-sprzedazy </w:t>
      </w:r>
    </w:p>
    <w:sectPr>
      <w:pgSz w:orient="portrait" w:w="11870" w:h="16787"/>
      <w:pgMar w:top="650" w:right="650" w:bottom="850" w:left="6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2026-09-22T19:42:40+02:00</dcterms:created>
  <dcterms:modified xsi:type="dcterms:W3CDTF">2026-09-22T19:42:40+02:00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