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się, jak wygląda obsługa drukarki 3D w technologii SLA/LFS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warsztaty z obsługi drukarki 3D Formlabs Form 3, które odbędą się 15 października 2020 r. Podczas szkolenia każdy uczestnik będzie mógł przygotować i wydrukować własny model. Warsztaty odbywają się w siedzibie firmy CadXpert przy ul. Ciepłowniczej 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się, jak wygląda obsługa drukarki 3D w technologii SLA/LFS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na warsztaty z obsługi drukarki 3D Formlabs Form 3, które odbędą się 15 października 2020 r. Podczas szkolenia każdy uczestnik będzie mógł przygotować i wydrukować własny model. Warsztaty odbywają się w siedzibie firmy CadXpert przy ul. Ciepłowniczej 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wygląda obsługa drukarki 3D drukującej z żywic fotopolimerowych? Jak dobrać materiał do wybranej aplikacji? Jak poprawnie przygotować obiekt w oprogramowaniu drukarki? Tego i znacznie więcej dowiesz się na warsztatach z obsługi drukarki 3D Formlabs Form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warsztatów każdy uczestnik będzie miał możliwość przygotowania do druku 3D własnego modelu. Ze względu na czas druku gotowe modele będą wysyłane kurierem po szkoleniu.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Dostępne terminy szkoleń w 2020 roku: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października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 listopada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 grudnia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 szkolenia:</w:t>
      </w:r>
      <w:r>
        <w:rPr>
          <w:rFonts w:ascii="calibri" w:hAnsi="calibri" w:eastAsia="calibri" w:cs="calibri"/>
          <w:sz w:val="24"/>
          <w:szCs w:val="24"/>
        </w:rPr>
        <w:t xml:space="preserve"> 200 zł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Kraków, ul. Ciepłownicza 23, siedziba firmy CadXpert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szczegółów i zapisy</w:t>
      </w:r>
      <w:r>
        <w:rPr>
          <w:rFonts w:ascii="calibri" w:hAnsi="calibri" w:eastAsia="calibri" w:cs="calibri"/>
          <w:sz w:val="24"/>
          <w:szCs w:val="24"/>
        </w:rPr>
        <w:t xml:space="preserve">: https://cadxpert.pl/praktyczne-warsztaty-z-drukarki-3d-formlabs-form-3/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odbywają się w kilkuosobowych grupach z zachowaniem obostrzeń sanitarnych. W związku z tym liczba miejsc jest ograniczona - liczy się kolejność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Formlabs Form 3 to urządzenie do druku z żywic fotopolimerowych. Drukarka wykorzystuje technologię Low Force Stereolithography (LFS), która jest pochodną metody SLA. Polega na utwardzaniu żywicy warstwa po warstwie wiązką lasera o kropce wielkości 85 mikrometrów. Wysokość warstw budowanego obiektu może wynosić od 25 do 300 mikrometrów w zależności od potrzeb użytkownika. Dzięki zastosowaniu elastycznej kuwety na drukowany obiekt działają mniejsze siły, co gwarantuje jeszcze większą niezawodność, powtarzalność i dokładność wymiarową. Obszar roboczy maszyny wynosi 145 × 145 × 185 mm. Drukarka obsługuje materiały sztywne i wytrzymałe, elastyczne, odlewnicze, a także biokompatybilne.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2026-10-25T06:46:01+01:00</dcterms:created>
  <dcterms:modified xsi:type="dcterms:W3CDTF">2026-10-25T06:46:01+01:00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