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Zdobądź wiedzę o technologii druku 3D i wygraj jedną z trzech drukarek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pierwsza w Polsce platforma szkoleniowa poświęcona technologiom przyrostowym. Kurs online „Technologie Druku 3D od podstaw” zawiera 12 odcinków unikatowej wiedzy przygotowanej przez ekspertów i praktyków. Kup kurs, weź udział w konkursie i wygraj jedną z trzech drukarek 3D: Creality Ender 3, Anycubic Photon Mono lub Makerbot Method.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Zdobądź wiedzę o technologii druku 3D i wygraj jedną z trzech drukarek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Ruszyła pierwsza w Polsce platforma szkoleniowa poświęcona technologiom przyrostowym. Kurs online „Technologie Druku 3D od podstaw” zawiera 12 odcinków unikatowej wiedzy przygotowanej przez ekspertów i praktyków. Kup kurs, weź udział w konkursie i wygraj jedną z trzech drukarek 3D: Creality Ender 3, Anycubic Photon Mono lub Makerbot Method.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szkoleniadruk3d.pl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certyfikowany program szkoleniowy przeznaczony dla osób zarówno początkujących, jak i zaznajomionych z technologiami druku 3D, od hobbystów i studentów po inżynierów, lekarzy, nauczycieli czy kadrę kierowniczą.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kursu zaprojektowali eksperci-praktycy z branży druku 3D specjalizujący się w różnych technologiach przyrostowych. Dzięki temu szkolenie zawiera unikalną wiedzę przekazaną w przejrzystej formie e-lekcji. Kurs pozwala usystematyzować wiedzę na temat druku 3D i daje podstawy do dalszej nauki obsługi drukarek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szkoleniadruk3d.pl to program, który wyróżnia jego certyfikacja wg standardu SUS 2.0. Ten atest uprawnia do świadczenia profesjonalnych usług z zakresu szkoleń i doradztwa. Szkolenie sprawdzi się dla osób, które chcą rozpocząć karierę zawodową w branży druku 3D lub dla tych, którzy chcą poszerzyć swoje kompetencje. Przedsiębiorcy, z tego kursu dowiedzą się, jak druk 3D może pomóc w ich firmie, a osoby, które dopiero zaczynają myśleć o własnej drukarce 3D po tym szkoleniu poznają możliwości druku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Kurs „Technologie Druku 3D od podstaw”?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zawiera 12 odcinków unikatowej wiedzy i praktycznych rozwiązań. Z programem kursu można zapoznać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www.szkoleniadruk3d.pl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zakupie kursu „Technologie Druku 3D od podstaw” otrzymujemy dostęp do platformy e-learningowej, a w niej czeka nas: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 odcinków o druku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mobilny, nieograniczony dostęp 24/7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14 godzin dodatkowych webinarów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stron kompendium wiedzy o druku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quizy, test końcowy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imienny certyfikat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indywidualne/grupowe konsultacje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indywidualny pokaz technologii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walizka z przykładowymi wydrukami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Wygraj jedną z trzech drukarek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organizowanym konkursie należy kupić dowolny pakiet kursu i odpowiedzieć na zadanie konkursowe w komentarzu pod tym filmem na Facebooku -&gt;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https://www.facebook.com/szkoleniadruk3d/videos/2843160372603741/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Autor lub autorka najbardziej kreatywnej odpowiedzi otrzyma nagrodę w postaci jednej z trzech drukarek: </w:t>
      </w:r>
      <w:r>
        <w:rPr>
          <w:rFonts w:ascii="calibri" w:hAnsi="calibri" w:eastAsia="calibri" w:cs="calibri"/>
          <w:sz w:val="24"/>
          <w:szCs w:val="24"/>
          <w:b/>
        </w:rPr>
        <w:t xml:space="preserve">Creality Ender 3, Anycubic Photon Mono lub Makerbot Method.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 konkursowe: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 w najbardziej kreatywny sposób co przydatnego dla Twojego otoczenia prywatnego lub zawodowego wydrukowałbyś na drukarce Makerbot Method?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 temat konkursu oraz jego regulamin można znaleźć na platformie szkoleniowej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www.szkoleniadruk3d.pl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Druk 3D zapraszają także na swoje media społecznościowe:</w:t>
      </w:r>
    </w:p>
    <w:p>
      <w:r>
        <w:rPr>
          <w:rFonts w:ascii="calibri" w:hAnsi="calibri" w:eastAsia="calibri" w:cs="calibri"/>
          <w:sz w:val="24"/>
          <w:szCs w:val="24"/>
        </w:rPr>
        <w:t xml:space="preserve"> Facebook: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www.facebook.com/szkoleniadruk3d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Instagram: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www.instagram.com/szkoleniadruk3d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oleniadruk3d.pl/" TargetMode="External"/><Relationship Id="rId8" Type="http://schemas.openxmlformats.org/officeDocument/2006/relationships/hyperlink" Target="http://www.szkoleniadruk3d.pl" TargetMode="External"/><Relationship Id="rId9" Type="http://schemas.openxmlformats.org/officeDocument/2006/relationships/hyperlink" Target="https://www.facebook.com/szkoleniadruk3d/videos/2843160372603741/" TargetMode="External"/><Relationship Id="rId10" Type="http://schemas.openxmlformats.org/officeDocument/2006/relationships/hyperlink" Target="http://www.facebook.com/szkoleniadruk3d" TargetMode="External"/><Relationship Id="rId11" Type="http://schemas.openxmlformats.org/officeDocument/2006/relationships/hyperlink" Target="http://www.instagram.com/szkoleniadruk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2026-09-23T07:37:50+02:00</dcterms:created>
  <dcterms:modified xsi:type="dcterms:W3CDTF">2026-09-23T07:37:50+02:00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